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BE1DAF" w14:textId="19013442" w:rsidR="00455A20" w:rsidRPr="002B02E5" w:rsidRDefault="00455A20" w:rsidP="002B02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2E5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4A5A5B77" w14:textId="77777777" w:rsidR="00876808" w:rsidRPr="002B02E5" w:rsidRDefault="00455A20" w:rsidP="002B02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2E5">
        <w:rPr>
          <w:rFonts w:ascii="Times New Roman" w:hAnsi="Times New Roman" w:cs="Times New Roman"/>
          <w:sz w:val="28"/>
          <w:szCs w:val="28"/>
        </w:rPr>
        <w:t xml:space="preserve">к договору </w:t>
      </w:r>
    </w:p>
    <w:p w14:paraId="7130C9D2" w14:textId="7C753F8C" w:rsidR="00455A20" w:rsidRPr="002B02E5" w:rsidRDefault="00455A20" w:rsidP="002B02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2E5">
        <w:rPr>
          <w:rFonts w:ascii="Times New Roman" w:hAnsi="Times New Roman" w:cs="Times New Roman"/>
          <w:sz w:val="28"/>
          <w:szCs w:val="28"/>
        </w:rPr>
        <w:t xml:space="preserve">о комплексном развитии территории </w:t>
      </w:r>
    </w:p>
    <w:p w14:paraId="42B28774" w14:textId="56034CC0" w:rsidR="002B02E5" w:rsidRPr="002B02E5" w:rsidRDefault="002B02E5" w:rsidP="002B02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2E5">
        <w:rPr>
          <w:rFonts w:ascii="Times New Roman" w:hAnsi="Times New Roman" w:cs="Times New Roman"/>
          <w:sz w:val="28"/>
          <w:szCs w:val="28"/>
        </w:rPr>
        <w:t>по инициативе правообладателей</w:t>
      </w:r>
    </w:p>
    <w:p w14:paraId="77BB6D4E" w14:textId="77777777" w:rsidR="00455A20" w:rsidRPr="002B02E5" w:rsidRDefault="00455A20" w:rsidP="002B02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02E5">
        <w:rPr>
          <w:rFonts w:ascii="Times New Roman" w:hAnsi="Times New Roman" w:cs="Times New Roman"/>
          <w:sz w:val="28"/>
          <w:szCs w:val="28"/>
        </w:rPr>
        <w:t>от ________________№ _______</w:t>
      </w:r>
    </w:p>
    <w:p w14:paraId="76C00F66" w14:textId="77777777" w:rsidR="00455A20" w:rsidRPr="002B02E5" w:rsidRDefault="00455A20" w:rsidP="002B0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A54917" w14:textId="77777777" w:rsidR="00455A20" w:rsidRPr="002B02E5" w:rsidRDefault="00455A20" w:rsidP="002B0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478769" w14:textId="5E38E586" w:rsidR="00C74F09" w:rsidRPr="002B02E5" w:rsidRDefault="007F2EA7" w:rsidP="002B0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02E5">
        <w:rPr>
          <w:rFonts w:ascii="Times New Roman" w:hAnsi="Times New Roman" w:cs="Times New Roman"/>
          <w:b/>
          <w:bCs/>
          <w:sz w:val="28"/>
          <w:szCs w:val="28"/>
        </w:rPr>
        <w:t>СОГЛАШЕНИЕ</w:t>
      </w:r>
    </w:p>
    <w:p w14:paraId="486863B5" w14:textId="77777777" w:rsidR="002B02E5" w:rsidRPr="002B02E5" w:rsidRDefault="007F2EA7" w:rsidP="002B0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02E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2B02E5"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РАЗГРАНИЧЕНИИ </w:t>
      </w:r>
      <w:r w:rsidR="002B02E5"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02E5">
        <w:rPr>
          <w:rFonts w:ascii="Times New Roman" w:hAnsi="Times New Roman" w:cs="Times New Roman"/>
          <w:b/>
          <w:bCs/>
          <w:sz w:val="28"/>
          <w:szCs w:val="28"/>
        </w:rPr>
        <w:t>ОБЯЗАННОСТЕЙ</w:t>
      </w:r>
    </w:p>
    <w:p w14:paraId="321E384A" w14:textId="77777777" w:rsidR="002B02E5" w:rsidRPr="002B02E5" w:rsidRDefault="007F2EA7" w:rsidP="002B0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02E5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2B02E5"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ОСУЩЕСТВЛЕНИЮ</w:t>
      </w:r>
      <w:r w:rsidR="002B02E5"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</w:t>
      </w:r>
    </w:p>
    <w:p w14:paraId="778C883B" w14:textId="77777777" w:rsidR="002B02E5" w:rsidRPr="002B02E5" w:rsidRDefault="007F2EA7" w:rsidP="002B0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02E5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2B02E5"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КОМПЛЕКСНОМУ </w:t>
      </w:r>
      <w:r w:rsidR="002B02E5"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02E5">
        <w:rPr>
          <w:rFonts w:ascii="Times New Roman" w:hAnsi="Times New Roman" w:cs="Times New Roman"/>
          <w:b/>
          <w:bCs/>
          <w:sz w:val="28"/>
          <w:szCs w:val="28"/>
        </w:rPr>
        <w:t>РАЗВИТИЮ</w:t>
      </w:r>
      <w:r w:rsidR="002B02E5"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ТЕРРИТОРИИ</w:t>
      </w:r>
    </w:p>
    <w:p w14:paraId="5FD74199" w14:textId="5C2B8F30" w:rsidR="00380FC6" w:rsidRPr="002B02E5" w:rsidRDefault="007F2EA7" w:rsidP="002B0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2B02E5"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02E5">
        <w:rPr>
          <w:rFonts w:ascii="Times New Roman" w:hAnsi="Times New Roman" w:cs="Times New Roman"/>
          <w:b/>
          <w:bCs/>
          <w:sz w:val="28"/>
          <w:szCs w:val="28"/>
        </w:rPr>
        <w:t>ИНИЦИАТИВЕ</w:t>
      </w:r>
      <w:r w:rsidR="002B02E5"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ПРАВООБЛАДАТЕЛЯ</w:t>
      </w:r>
    </w:p>
    <w:p w14:paraId="0E20FB22" w14:textId="77777777" w:rsidR="002B02E5" w:rsidRPr="002B02E5" w:rsidRDefault="002B02E5" w:rsidP="002B0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2B02E5" w:rsidRPr="00272A52" w14:paraId="7B2CD201" w14:textId="77777777" w:rsidTr="002B02E5">
        <w:tc>
          <w:tcPr>
            <w:tcW w:w="4784" w:type="dxa"/>
          </w:tcPr>
          <w:p w14:paraId="6303E7E6" w14:textId="3E5F1B78" w:rsidR="002B02E5" w:rsidRPr="00272A52" w:rsidRDefault="002B02E5" w:rsidP="002B02E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2A52">
              <w:rPr>
                <w:rFonts w:ascii="Times New Roman" w:hAnsi="Times New Roman" w:cs="Times New Roman"/>
                <w:sz w:val="28"/>
                <w:szCs w:val="28"/>
              </w:rPr>
              <w:t>г. Воронеж</w:t>
            </w:r>
          </w:p>
        </w:tc>
        <w:tc>
          <w:tcPr>
            <w:tcW w:w="4785" w:type="dxa"/>
          </w:tcPr>
          <w:p w14:paraId="27E444B6" w14:textId="0814EE66" w:rsidR="002B02E5" w:rsidRPr="00272A52" w:rsidRDefault="002B02E5" w:rsidP="002B02E5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2A52">
              <w:rPr>
                <w:rFonts w:ascii="Times New Roman" w:hAnsi="Times New Roman" w:cs="Times New Roman"/>
                <w:sz w:val="28"/>
                <w:szCs w:val="28"/>
              </w:rPr>
              <w:t>15 июля 2025 года</w:t>
            </w:r>
          </w:p>
        </w:tc>
      </w:tr>
    </w:tbl>
    <w:p w14:paraId="57BB5C24" w14:textId="77777777" w:rsidR="00380FC6" w:rsidRPr="002B02E5" w:rsidRDefault="00380FC6" w:rsidP="002B02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3D880B" w14:textId="034286B6" w:rsidR="002E1235" w:rsidRPr="002B02E5" w:rsidRDefault="00B51616" w:rsidP="002B0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2E5">
        <w:rPr>
          <w:rFonts w:ascii="Times New Roman" w:hAnsi="Times New Roman" w:cs="Times New Roman"/>
          <w:b/>
          <w:sz w:val="28"/>
          <w:szCs w:val="28"/>
        </w:rPr>
        <w:t>ОБЩЕСТВО С ОГРАНИЧЕННОЙ ОТВЕТСТВЕННОСТЬЮ «ВИТЕКС</w:t>
      </w:r>
      <w:r w:rsidR="002E1235" w:rsidRPr="002B02E5">
        <w:rPr>
          <w:rFonts w:ascii="Times New Roman" w:hAnsi="Times New Roman" w:cs="Times New Roman"/>
          <w:b/>
          <w:sz w:val="28"/>
          <w:szCs w:val="28"/>
        </w:rPr>
        <w:t>»</w:t>
      </w:r>
      <w:r w:rsidR="002E1235" w:rsidRPr="002B02E5">
        <w:rPr>
          <w:rFonts w:ascii="Times New Roman" w:hAnsi="Times New Roman" w:cs="Times New Roman"/>
          <w:sz w:val="28"/>
          <w:szCs w:val="28"/>
        </w:rPr>
        <w:t xml:space="preserve">, именуемое в дальнейшем </w:t>
      </w:r>
      <w:r w:rsidR="002E1235" w:rsidRPr="002B02E5">
        <w:rPr>
          <w:rFonts w:ascii="Times New Roman" w:hAnsi="Times New Roman" w:cs="Times New Roman"/>
          <w:b/>
          <w:sz w:val="28"/>
          <w:szCs w:val="28"/>
        </w:rPr>
        <w:t>«Собственник»</w:t>
      </w:r>
      <w:r w:rsidR="002E1235" w:rsidRPr="002B02E5">
        <w:rPr>
          <w:rFonts w:ascii="Times New Roman" w:hAnsi="Times New Roman" w:cs="Times New Roman"/>
          <w:sz w:val="28"/>
          <w:szCs w:val="28"/>
        </w:rPr>
        <w:t xml:space="preserve">, в лице генерального директора Левакова Виталия Викторовича, действующего на основании Устава, с одной стороны и </w:t>
      </w:r>
      <w:r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ОБЩЕСТВО С ОГРАНИЧЕННОЙ ОТВЕТСТВЕННОСТЬЮ </w:t>
      </w:r>
      <w:r w:rsidR="002E1235" w:rsidRPr="002B02E5">
        <w:rPr>
          <w:rFonts w:ascii="Times New Roman" w:hAnsi="Times New Roman" w:cs="Times New Roman"/>
          <w:b/>
          <w:bCs/>
          <w:sz w:val="28"/>
          <w:szCs w:val="28"/>
        </w:rPr>
        <w:t>СПЕЦИАЛИЗИРОВАННЫЙ ЗАСТРОЙЩИК «</w:t>
      </w:r>
      <w:proofErr w:type="gramStart"/>
      <w:r w:rsidR="002E1235" w:rsidRPr="002B02E5">
        <w:rPr>
          <w:rFonts w:ascii="Times New Roman" w:hAnsi="Times New Roman" w:cs="Times New Roman"/>
          <w:b/>
          <w:bCs/>
          <w:sz w:val="28"/>
          <w:szCs w:val="28"/>
        </w:rPr>
        <w:t>АРТ</w:t>
      </w:r>
      <w:proofErr w:type="gramEnd"/>
      <w:r w:rsidR="002E1235" w:rsidRPr="002B02E5">
        <w:rPr>
          <w:rFonts w:ascii="Times New Roman" w:hAnsi="Times New Roman" w:cs="Times New Roman"/>
          <w:b/>
          <w:bCs/>
          <w:sz w:val="28"/>
          <w:szCs w:val="28"/>
        </w:rPr>
        <w:t xml:space="preserve"> СИТИ»</w:t>
      </w:r>
      <w:r w:rsidR="002E1235" w:rsidRPr="002B02E5">
        <w:rPr>
          <w:rFonts w:ascii="Times New Roman" w:hAnsi="Times New Roman" w:cs="Times New Roman"/>
          <w:sz w:val="28"/>
          <w:szCs w:val="28"/>
        </w:rPr>
        <w:t xml:space="preserve">, именуемое в дальнейшем </w:t>
      </w:r>
      <w:r w:rsidR="002E1235" w:rsidRPr="002B02E5">
        <w:rPr>
          <w:rFonts w:ascii="Times New Roman" w:hAnsi="Times New Roman" w:cs="Times New Roman"/>
          <w:b/>
          <w:sz w:val="28"/>
          <w:szCs w:val="28"/>
        </w:rPr>
        <w:t xml:space="preserve">«Правообладатель», </w:t>
      </w:r>
      <w:r w:rsidR="002E1235" w:rsidRPr="002B02E5">
        <w:rPr>
          <w:rFonts w:ascii="Times New Roman" w:hAnsi="Times New Roman" w:cs="Times New Roman"/>
          <w:sz w:val="28"/>
          <w:szCs w:val="28"/>
        </w:rPr>
        <w:t xml:space="preserve">в лице генерального директора Нестерова Алексея Борисовича, действующего на основании Устава, с другой стороны </w:t>
      </w:r>
      <w:r w:rsidR="00720CA8" w:rsidRPr="002B02E5">
        <w:rPr>
          <w:rFonts w:ascii="Times New Roman" w:hAnsi="Times New Roman" w:cs="Times New Roman"/>
          <w:sz w:val="28"/>
          <w:szCs w:val="28"/>
        </w:rPr>
        <w:t>п</w:t>
      </w:r>
      <w:r w:rsidR="002E1235" w:rsidRPr="002B02E5">
        <w:rPr>
          <w:rFonts w:ascii="Times New Roman" w:hAnsi="Times New Roman" w:cs="Times New Roman"/>
          <w:sz w:val="28"/>
          <w:szCs w:val="28"/>
        </w:rPr>
        <w:t>одписали настоящее соглашение о нижеследующем</w:t>
      </w:r>
      <w:r w:rsidR="002B02E5">
        <w:rPr>
          <w:rFonts w:ascii="Times New Roman" w:hAnsi="Times New Roman" w:cs="Times New Roman"/>
          <w:sz w:val="28"/>
          <w:szCs w:val="28"/>
        </w:rPr>
        <w:t>:</w:t>
      </w:r>
    </w:p>
    <w:p w14:paraId="4FD9F4CC" w14:textId="2A369982" w:rsidR="002E1235" w:rsidRPr="002B02E5" w:rsidRDefault="002B02E5" w:rsidP="002B02E5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E1235" w:rsidRPr="002B02E5">
        <w:rPr>
          <w:rFonts w:ascii="Times New Roman" w:hAnsi="Times New Roman" w:cs="Times New Roman"/>
          <w:sz w:val="28"/>
          <w:szCs w:val="28"/>
        </w:rPr>
        <w:t>Настоящее соглашение составлено в отношении земельных участков и объектов, предоставленных в аренду Собственником Правообладателю договором аренды от 15.07.2025</w:t>
      </w:r>
      <w:r w:rsidR="00C74F09" w:rsidRPr="002B02E5">
        <w:rPr>
          <w:rFonts w:ascii="Times New Roman" w:hAnsi="Times New Roman" w:cs="Times New Roman"/>
          <w:sz w:val="28"/>
          <w:szCs w:val="28"/>
        </w:rPr>
        <w:t xml:space="preserve"> на срок 10</w:t>
      </w:r>
      <w:r w:rsidR="00657036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C74F09" w:rsidRPr="002B02E5">
        <w:rPr>
          <w:rFonts w:ascii="Times New Roman" w:hAnsi="Times New Roman" w:cs="Times New Roman"/>
          <w:sz w:val="28"/>
          <w:szCs w:val="28"/>
        </w:rPr>
        <w:t>лет 6 месяцев</w:t>
      </w:r>
      <w:r w:rsidR="002E1235" w:rsidRPr="002B02E5">
        <w:rPr>
          <w:rFonts w:ascii="Times New Roman" w:hAnsi="Times New Roman" w:cs="Times New Roman"/>
          <w:sz w:val="28"/>
          <w:szCs w:val="28"/>
        </w:rPr>
        <w:t>, а именно:</w:t>
      </w:r>
    </w:p>
    <w:p w14:paraId="3EBC1385" w14:textId="0545F37C" w:rsidR="00AC5819" w:rsidRPr="002B02E5" w:rsidRDefault="002B02E5" w:rsidP="002B02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657036" w:rsidRPr="002B02E5">
        <w:rPr>
          <w:rFonts w:ascii="Times New Roman" w:eastAsia="Calibri" w:hAnsi="Times New Roman" w:cs="Times New Roman"/>
          <w:sz w:val="28"/>
          <w:szCs w:val="28"/>
        </w:rPr>
        <w:t>з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емельный участок, кадастровый номер 36:34:0209014:4070, площадью 4285 +/- 23 кв.</w:t>
      </w:r>
      <w:r w:rsidR="00657036" w:rsidRPr="002B02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м, категория земель</w:t>
      </w:r>
      <w:r w:rsidR="00657036" w:rsidRPr="002B02E5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земли населенных пунктов, расположенный по адресу: Воронежская область, г</w:t>
      </w:r>
      <w:r w:rsidR="00BA1B81" w:rsidRPr="002B02E5">
        <w:rPr>
          <w:rFonts w:ascii="Times New Roman" w:eastAsia="Calibri" w:hAnsi="Times New Roman" w:cs="Times New Roman"/>
          <w:sz w:val="28"/>
          <w:szCs w:val="28"/>
        </w:rPr>
        <w:t>.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Воронеж,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="00AC5819" w:rsidRPr="002B02E5">
        <w:rPr>
          <w:rFonts w:ascii="Times New Roman" w:eastAsia="Calibri" w:hAnsi="Times New Roman" w:cs="Times New Roman"/>
          <w:sz w:val="28"/>
          <w:szCs w:val="28"/>
        </w:rPr>
        <w:t>пр-кт</w:t>
      </w:r>
      <w:proofErr w:type="spellEnd"/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Московский, 11/22 (далее – «</w:t>
      </w:r>
      <w:r w:rsidR="00AC5819" w:rsidRPr="002B02E5">
        <w:rPr>
          <w:rFonts w:ascii="Times New Roman" w:eastAsia="Calibri" w:hAnsi="Times New Roman" w:cs="Times New Roman"/>
          <w:i/>
          <w:sz w:val="28"/>
          <w:szCs w:val="28"/>
        </w:rPr>
        <w:t>Земельный участок 1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»);</w:t>
      </w:r>
    </w:p>
    <w:p w14:paraId="50459C1F" w14:textId="2D86F01D" w:rsidR="00AC5819" w:rsidRPr="002B02E5" w:rsidRDefault="002B02E5" w:rsidP="002B02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BA1B81" w:rsidRPr="002B02E5">
        <w:rPr>
          <w:rFonts w:ascii="Times New Roman" w:eastAsia="Calibri" w:hAnsi="Times New Roman" w:cs="Times New Roman"/>
          <w:sz w:val="28"/>
          <w:szCs w:val="28"/>
        </w:rPr>
        <w:t>з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емельный участок, кадастровый номер 36:34:0209014:4066, площадью 276 +/- 6 кв.</w:t>
      </w:r>
      <w:r w:rsidR="00BA1B81" w:rsidRPr="002B02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м, категория земель</w:t>
      </w:r>
      <w:r w:rsidR="00BA1B81" w:rsidRPr="002B02E5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земли населенных пунктов, расположенный по адресу: Воронежская область, г</w:t>
      </w:r>
      <w:r w:rsidR="00BA1B81" w:rsidRPr="002B02E5">
        <w:rPr>
          <w:rFonts w:ascii="Times New Roman" w:eastAsia="Calibri" w:hAnsi="Times New Roman" w:cs="Times New Roman"/>
          <w:sz w:val="28"/>
          <w:szCs w:val="28"/>
        </w:rPr>
        <w:t>.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Воронеж,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="00AC5819" w:rsidRPr="002B02E5">
        <w:rPr>
          <w:rFonts w:ascii="Times New Roman" w:eastAsia="Calibri" w:hAnsi="Times New Roman" w:cs="Times New Roman"/>
          <w:sz w:val="28"/>
          <w:szCs w:val="28"/>
        </w:rPr>
        <w:t>пр-кт</w:t>
      </w:r>
      <w:proofErr w:type="spellEnd"/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Московский, 11/22 (далее – «</w:t>
      </w:r>
      <w:r w:rsidR="00AC5819" w:rsidRPr="002B02E5">
        <w:rPr>
          <w:rFonts w:ascii="Times New Roman" w:eastAsia="Calibri" w:hAnsi="Times New Roman" w:cs="Times New Roman"/>
          <w:i/>
          <w:sz w:val="28"/>
          <w:szCs w:val="28"/>
        </w:rPr>
        <w:t>Земельный участок 2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»), на земельном участке зданий нет;</w:t>
      </w:r>
    </w:p>
    <w:p w14:paraId="1983440E" w14:textId="6B4D9587" w:rsidR="00AC5819" w:rsidRPr="002B02E5" w:rsidRDefault="002B02E5" w:rsidP="002B02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126298" w:rsidRPr="002B02E5">
        <w:rPr>
          <w:rFonts w:ascii="Times New Roman" w:eastAsia="Calibri" w:hAnsi="Times New Roman" w:cs="Times New Roman"/>
          <w:sz w:val="28"/>
          <w:szCs w:val="28"/>
        </w:rPr>
        <w:t>з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емельный участок, кадастровый номер 36:34:0209014:4058, площадью 17913 +/- 47 кв.</w:t>
      </w:r>
      <w:r w:rsidR="00126298" w:rsidRPr="002B02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м, категория земель</w:t>
      </w:r>
      <w:r w:rsidR="00126298" w:rsidRPr="002B02E5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земли населенных пунктов, расположенный по адресу: Воронежская область, г</w:t>
      </w:r>
      <w:r w:rsidR="00126298" w:rsidRPr="002B02E5">
        <w:rPr>
          <w:rFonts w:ascii="Times New Roman" w:eastAsia="Calibri" w:hAnsi="Times New Roman" w:cs="Times New Roman"/>
          <w:sz w:val="28"/>
          <w:szCs w:val="28"/>
        </w:rPr>
        <w:t>.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Воронеж,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="00AC5819" w:rsidRPr="002B02E5">
        <w:rPr>
          <w:rFonts w:ascii="Times New Roman" w:eastAsia="Calibri" w:hAnsi="Times New Roman" w:cs="Times New Roman"/>
          <w:sz w:val="28"/>
          <w:szCs w:val="28"/>
        </w:rPr>
        <w:t>пр-кт</w:t>
      </w:r>
      <w:proofErr w:type="spellEnd"/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Московский (далее – «</w:t>
      </w:r>
      <w:r w:rsidR="00AC5819" w:rsidRPr="002B02E5">
        <w:rPr>
          <w:rFonts w:ascii="Times New Roman" w:eastAsia="Calibri" w:hAnsi="Times New Roman" w:cs="Times New Roman"/>
          <w:i/>
          <w:sz w:val="28"/>
          <w:szCs w:val="28"/>
        </w:rPr>
        <w:t>Земельный участок 3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»);</w:t>
      </w:r>
    </w:p>
    <w:p w14:paraId="5BD68B0D" w14:textId="159F3C9B" w:rsidR="00AC5819" w:rsidRPr="002B02E5" w:rsidRDefault="002B02E5" w:rsidP="002B02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126298" w:rsidRPr="002B02E5">
        <w:rPr>
          <w:rFonts w:ascii="Times New Roman" w:eastAsia="Calibri" w:hAnsi="Times New Roman" w:cs="Times New Roman"/>
          <w:sz w:val="28"/>
          <w:szCs w:val="28"/>
        </w:rPr>
        <w:t>з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емельный участок, кадастровый номер 36:34:0209014:951, площадью 12411 +/- 39 кв.</w:t>
      </w:r>
      <w:r w:rsidR="00126298" w:rsidRPr="002B02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м, категория земель</w:t>
      </w:r>
      <w:r w:rsidR="00126298" w:rsidRPr="002B02E5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земли населенных пунктов, расположенный по адресу: Воронежская область, г</w:t>
      </w:r>
      <w:r w:rsidR="000E2E19" w:rsidRPr="002B02E5">
        <w:rPr>
          <w:rFonts w:ascii="Times New Roman" w:eastAsia="Calibri" w:hAnsi="Times New Roman" w:cs="Times New Roman"/>
          <w:sz w:val="28"/>
          <w:szCs w:val="28"/>
        </w:rPr>
        <w:t>.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Воронеж,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="00AC5819" w:rsidRPr="002B02E5">
        <w:rPr>
          <w:rFonts w:ascii="Times New Roman" w:eastAsia="Calibri" w:hAnsi="Times New Roman" w:cs="Times New Roman"/>
          <w:sz w:val="28"/>
          <w:szCs w:val="28"/>
        </w:rPr>
        <w:t>пр-кт</w:t>
      </w:r>
      <w:proofErr w:type="spellEnd"/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Московский, 11/23 (далее – «</w:t>
      </w:r>
      <w:r w:rsidR="00AC5819" w:rsidRPr="002B02E5">
        <w:rPr>
          <w:rFonts w:ascii="Times New Roman" w:eastAsia="Calibri" w:hAnsi="Times New Roman" w:cs="Times New Roman"/>
          <w:i/>
          <w:sz w:val="28"/>
          <w:szCs w:val="28"/>
        </w:rPr>
        <w:t>Земельный участок 4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»);</w:t>
      </w:r>
    </w:p>
    <w:p w14:paraId="50A153E1" w14:textId="0F9FF16C" w:rsidR="00AC5819" w:rsidRPr="002B02E5" w:rsidRDefault="002B02E5" w:rsidP="002B02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● </w:t>
      </w:r>
      <w:r w:rsidR="00702F88" w:rsidRPr="002B02E5">
        <w:rPr>
          <w:rFonts w:ascii="Times New Roman" w:eastAsia="Calibri" w:hAnsi="Times New Roman" w:cs="Times New Roman"/>
          <w:sz w:val="28"/>
          <w:szCs w:val="28"/>
        </w:rPr>
        <w:t>з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емельный участок, кадастровый номер 36:34:0209014:80, площадью 30165 +/- 61 кв.</w:t>
      </w:r>
      <w:r w:rsidR="00702F88" w:rsidRPr="002B02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м, категория земель</w:t>
      </w:r>
      <w:r w:rsidR="00702F88" w:rsidRPr="002B02E5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земли населенных пунктов, расположенный по адресу: Воронежская область, г</w:t>
      </w:r>
      <w:r w:rsidR="00702F88" w:rsidRPr="002B02E5">
        <w:rPr>
          <w:rFonts w:ascii="Times New Roman" w:eastAsia="Calibri" w:hAnsi="Times New Roman" w:cs="Times New Roman"/>
          <w:sz w:val="28"/>
          <w:szCs w:val="28"/>
        </w:rPr>
        <w:t>.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Воронеж, ул.</w:t>
      </w:r>
      <w:r w:rsidR="005309D3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="00AC5819" w:rsidRPr="002B02E5">
        <w:rPr>
          <w:rFonts w:ascii="Times New Roman" w:eastAsia="Calibri" w:hAnsi="Times New Roman" w:cs="Times New Roman"/>
          <w:sz w:val="28"/>
          <w:szCs w:val="28"/>
        </w:rPr>
        <w:t>Электросигнальная</w:t>
      </w:r>
      <w:proofErr w:type="spellEnd"/>
      <w:r w:rsidR="00AC5819" w:rsidRPr="002B02E5">
        <w:rPr>
          <w:rFonts w:ascii="Times New Roman" w:eastAsia="Calibri" w:hAnsi="Times New Roman" w:cs="Times New Roman"/>
          <w:sz w:val="28"/>
          <w:szCs w:val="28"/>
        </w:rPr>
        <w:t>, 28 (далее – «</w:t>
      </w:r>
      <w:r w:rsidR="00AC5819" w:rsidRPr="002B02E5">
        <w:rPr>
          <w:rFonts w:ascii="Times New Roman" w:eastAsia="Calibri" w:hAnsi="Times New Roman" w:cs="Times New Roman"/>
          <w:i/>
          <w:sz w:val="28"/>
          <w:szCs w:val="28"/>
        </w:rPr>
        <w:t>Земельный участок 5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»);</w:t>
      </w:r>
    </w:p>
    <w:p w14:paraId="581BB6A1" w14:textId="667CCD3F" w:rsidR="00AC5819" w:rsidRPr="002B02E5" w:rsidRDefault="002B02E5" w:rsidP="002B02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702F88" w:rsidRPr="002B02E5">
        <w:rPr>
          <w:rFonts w:ascii="Times New Roman" w:eastAsia="Calibri" w:hAnsi="Times New Roman" w:cs="Times New Roman"/>
          <w:sz w:val="28"/>
          <w:szCs w:val="28"/>
        </w:rPr>
        <w:t>з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емельный участок, кадастровый номер 36:34:0209014:76, площадью 655 +/- 9 кв.</w:t>
      </w:r>
      <w:r w:rsidR="00A758E2" w:rsidRPr="002B02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м, категория земель</w:t>
      </w:r>
      <w:r w:rsidR="00A758E2" w:rsidRPr="002B02E5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земли населенных пунктов, расположенный по адресу: Воронежская область, г</w:t>
      </w:r>
      <w:r w:rsidR="00A758E2" w:rsidRPr="002B02E5">
        <w:rPr>
          <w:rFonts w:ascii="Times New Roman" w:eastAsia="Calibri" w:hAnsi="Times New Roman" w:cs="Times New Roman"/>
          <w:sz w:val="28"/>
          <w:szCs w:val="28"/>
        </w:rPr>
        <w:t>.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Воронеж,</w:t>
      </w:r>
      <w:r w:rsidR="005309D3"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="00AC5819" w:rsidRPr="002B02E5">
        <w:rPr>
          <w:rFonts w:ascii="Times New Roman" w:eastAsia="Calibri" w:hAnsi="Times New Roman" w:cs="Times New Roman"/>
          <w:sz w:val="28"/>
          <w:szCs w:val="28"/>
        </w:rPr>
        <w:t>пр-кт</w:t>
      </w:r>
      <w:proofErr w:type="spellEnd"/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Московский, 11/3 (далее – «</w:t>
      </w:r>
      <w:r w:rsidR="00AC5819" w:rsidRPr="002B02E5">
        <w:rPr>
          <w:rFonts w:ascii="Times New Roman" w:eastAsia="Calibri" w:hAnsi="Times New Roman" w:cs="Times New Roman"/>
          <w:i/>
          <w:sz w:val="28"/>
          <w:szCs w:val="28"/>
        </w:rPr>
        <w:t>Земельный участок 6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»);</w:t>
      </w:r>
    </w:p>
    <w:p w14:paraId="3A3A1ACD" w14:textId="4FBEA64D" w:rsidR="00AC5819" w:rsidRPr="002B02E5" w:rsidRDefault="002B02E5" w:rsidP="002B02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702F88" w:rsidRPr="002B02E5">
        <w:rPr>
          <w:rFonts w:ascii="Times New Roman" w:eastAsia="Calibri" w:hAnsi="Times New Roman" w:cs="Times New Roman"/>
          <w:sz w:val="28"/>
          <w:szCs w:val="28"/>
        </w:rPr>
        <w:t>з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емельный участок, кадастровый номер 36:34:0209014:61, площадью 7855 +/- 31 кв.</w:t>
      </w:r>
      <w:r w:rsidR="00A758E2" w:rsidRPr="002B02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м, категория земель</w:t>
      </w:r>
      <w:r w:rsidR="00A758E2" w:rsidRPr="002B02E5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земли населенных пунктов, расположенный по адресу: Воронежская область, г</w:t>
      </w:r>
      <w:r w:rsidR="00A758E2" w:rsidRPr="002B02E5">
        <w:rPr>
          <w:rFonts w:ascii="Times New Roman" w:eastAsia="Calibri" w:hAnsi="Times New Roman" w:cs="Times New Roman"/>
          <w:sz w:val="28"/>
          <w:szCs w:val="28"/>
        </w:rPr>
        <w:t>.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Воронеж, ул</w:t>
      </w:r>
      <w:r w:rsidR="005309D3">
        <w:rPr>
          <w:rFonts w:ascii="Times New Roman" w:eastAsia="Calibri" w:hAnsi="Times New Roman" w:cs="Times New Roman"/>
          <w:sz w:val="28"/>
          <w:szCs w:val="28"/>
        </w:rPr>
        <w:t>. </w:t>
      </w:r>
      <w:proofErr w:type="spellStart"/>
      <w:r w:rsidR="00AC5819" w:rsidRPr="002B02E5">
        <w:rPr>
          <w:rFonts w:ascii="Times New Roman" w:eastAsia="Calibri" w:hAnsi="Times New Roman" w:cs="Times New Roman"/>
          <w:sz w:val="28"/>
          <w:szCs w:val="28"/>
        </w:rPr>
        <w:t>Электросигнальная</w:t>
      </w:r>
      <w:proofErr w:type="spellEnd"/>
      <w:r w:rsidR="00AC5819" w:rsidRPr="002B02E5">
        <w:rPr>
          <w:rFonts w:ascii="Times New Roman" w:eastAsia="Calibri" w:hAnsi="Times New Roman" w:cs="Times New Roman"/>
          <w:sz w:val="28"/>
          <w:szCs w:val="28"/>
        </w:rPr>
        <w:t>, 28б (далее – «</w:t>
      </w:r>
      <w:r w:rsidR="00AC5819" w:rsidRPr="002B02E5">
        <w:rPr>
          <w:rFonts w:ascii="Times New Roman" w:eastAsia="Calibri" w:hAnsi="Times New Roman" w:cs="Times New Roman"/>
          <w:i/>
          <w:sz w:val="28"/>
          <w:szCs w:val="28"/>
        </w:rPr>
        <w:t>Земельный участок 7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»);</w:t>
      </w:r>
    </w:p>
    <w:p w14:paraId="6222FBEB" w14:textId="4B231146" w:rsidR="00AC5819" w:rsidRPr="002B02E5" w:rsidRDefault="002B02E5" w:rsidP="002B02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702F88" w:rsidRPr="002B02E5">
        <w:rPr>
          <w:rFonts w:ascii="Times New Roman" w:eastAsia="Calibri" w:hAnsi="Times New Roman" w:cs="Times New Roman"/>
          <w:sz w:val="28"/>
          <w:szCs w:val="28"/>
        </w:rPr>
        <w:t>з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емельный участок, кадастровый номер 36:34:0209014:64, площадью 172 +/- 5 кв.</w:t>
      </w:r>
      <w:r w:rsidR="00A758E2" w:rsidRPr="002B02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м, категория земель</w:t>
      </w:r>
      <w:r w:rsidR="00A758E2" w:rsidRPr="002B02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58E2" w:rsidRPr="002B02E5">
        <w:rPr>
          <w:rFonts w:ascii="Times New Roman" w:eastAsia="Calibri" w:hAnsi="Times New Roman" w:cs="Times New Roman"/>
          <w:sz w:val="28"/>
          <w:szCs w:val="28"/>
        </w:rPr>
        <w:softHyphen/>
        <w:t>–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земли населенных пунктов, расположенный по адресу: Воронежская область, г</w:t>
      </w:r>
      <w:r w:rsidR="00A758E2" w:rsidRPr="002B02E5">
        <w:rPr>
          <w:rFonts w:ascii="Times New Roman" w:eastAsia="Calibri" w:hAnsi="Times New Roman" w:cs="Times New Roman"/>
          <w:sz w:val="28"/>
          <w:szCs w:val="28"/>
        </w:rPr>
        <w:t>.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Воронеж,</w:t>
      </w:r>
      <w:r w:rsidR="005309D3"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="00AC5819" w:rsidRPr="002B02E5">
        <w:rPr>
          <w:rFonts w:ascii="Times New Roman" w:eastAsia="Calibri" w:hAnsi="Times New Roman" w:cs="Times New Roman"/>
          <w:sz w:val="28"/>
          <w:szCs w:val="28"/>
        </w:rPr>
        <w:t>пр-кт</w:t>
      </w:r>
      <w:proofErr w:type="spellEnd"/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Московский, 11/4 (далее – «</w:t>
      </w:r>
      <w:r w:rsidR="00AC5819" w:rsidRPr="002B02E5">
        <w:rPr>
          <w:rFonts w:ascii="Times New Roman" w:eastAsia="Calibri" w:hAnsi="Times New Roman" w:cs="Times New Roman"/>
          <w:i/>
          <w:sz w:val="28"/>
          <w:szCs w:val="28"/>
        </w:rPr>
        <w:t>Земельный участок 8»)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14BAA8E" w14:textId="3931C72E" w:rsidR="00AC5819" w:rsidRPr="002B02E5" w:rsidRDefault="00AC5819" w:rsidP="002B02E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2E5">
        <w:rPr>
          <w:rFonts w:ascii="Times New Roman" w:eastAsia="Calibri" w:hAnsi="Times New Roman" w:cs="Times New Roman"/>
          <w:sz w:val="28"/>
          <w:szCs w:val="28"/>
        </w:rPr>
        <w:t xml:space="preserve">Расположенные на </w:t>
      </w:r>
      <w:r w:rsidR="00687CD5" w:rsidRPr="002B02E5">
        <w:rPr>
          <w:rFonts w:ascii="Times New Roman" w:eastAsia="Calibri" w:hAnsi="Times New Roman" w:cs="Times New Roman"/>
          <w:sz w:val="28"/>
          <w:szCs w:val="28"/>
        </w:rPr>
        <w:t>земельных у</w:t>
      </w:r>
      <w:r w:rsidRPr="002B02E5">
        <w:rPr>
          <w:rFonts w:ascii="Times New Roman" w:eastAsia="Calibri" w:hAnsi="Times New Roman" w:cs="Times New Roman"/>
          <w:sz w:val="28"/>
          <w:szCs w:val="28"/>
        </w:rPr>
        <w:t>частках объекты движимого и недвижимого имущества, принадлежащие Собственнику и/или находящиеся в его владении, переданы во владение и распоряжение Правообладател</w:t>
      </w:r>
      <w:r w:rsidR="00687CD5" w:rsidRPr="002B02E5">
        <w:rPr>
          <w:rFonts w:ascii="Times New Roman" w:eastAsia="Calibri" w:hAnsi="Times New Roman" w:cs="Times New Roman"/>
          <w:sz w:val="28"/>
          <w:szCs w:val="28"/>
        </w:rPr>
        <w:t>ю</w:t>
      </w:r>
      <w:r w:rsidRPr="002B02E5">
        <w:rPr>
          <w:rFonts w:ascii="Times New Roman" w:eastAsia="Calibri" w:hAnsi="Times New Roman" w:cs="Times New Roman"/>
          <w:sz w:val="28"/>
          <w:szCs w:val="28"/>
        </w:rPr>
        <w:t xml:space="preserve"> для целей, предусмотренных договором аренды от 15.07.2025, в том числе </w:t>
      </w:r>
      <w:r w:rsidR="00272D11" w:rsidRPr="002B02E5">
        <w:rPr>
          <w:rFonts w:ascii="Times New Roman" w:eastAsia="Calibri" w:hAnsi="Times New Roman" w:cs="Times New Roman"/>
          <w:sz w:val="28"/>
          <w:szCs w:val="28"/>
        </w:rPr>
        <w:t>з</w:t>
      </w:r>
      <w:r w:rsidRPr="002B02E5">
        <w:rPr>
          <w:rFonts w:ascii="Times New Roman" w:eastAsia="Calibri" w:hAnsi="Times New Roman" w:cs="Times New Roman"/>
          <w:sz w:val="28"/>
          <w:szCs w:val="28"/>
        </w:rPr>
        <w:t>дания, а именно:</w:t>
      </w:r>
    </w:p>
    <w:p w14:paraId="6EDAD76F" w14:textId="7C09ABCB" w:rsidR="00AC5819" w:rsidRPr="002B02E5" w:rsidRDefault="002B02E5" w:rsidP="002B02E5">
      <w:pPr>
        <w:pStyle w:val="a7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272D11" w:rsidRPr="002B02E5">
        <w:rPr>
          <w:rFonts w:ascii="Times New Roman" w:hAnsi="Times New Roman" w:cs="Times New Roman"/>
          <w:sz w:val="28"/>
          <w:szCs w:val="28"/>
        </w:rPr>
        <w:t>з</w:t>
      </w:r>
      <w:r w:rsidR="00AC5819" w:rsidRPr="002B02E5">
        <w:rPr>
          <w:rFonts w:ascii="Times New Roman" w:hAnsi="Times New Roman" w:cs="Times New Roman"/>
          <w:sz w:val="28"/>
          <w:szCs w:val="28"/>
        </w:rPr>
        <w:t>дание нежилое отдельно стоящее, кадастровый номер 36:34:0209014:688, площадью 29583</w:t>
      </w:r>
      <w:r w:rsidR="00272D11" w:rsidRPr="002B02E5">
        <w:rPr>
          <w:rFonts w:ascii="Times New Roman" w:hAnsi="Times New Roman" w:cs="Times New Roman"/>
          <w:sz w:val="28"/>
          <w:szCs w:val="28"/>
        </w:rPr>
        <w:t>,</w:t>
      </w:r>
      <w:r w:rsidR="00AC5819" w:rsidRPr="002B02E5">
        <w:rPr>
          <w:rFonts w:ascii="Times New Roman" w:hAnsi="Times New Roman" w:cs="Times New Roman"/>
          <w:sz w:val="28"/>
          <w:szCs w:val="28"/>
        </w:rPr>
        <w:t>8 кв.</w:t>
      </w:r>
      <w:r w:rsidR="009273D2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>м, расположенное по адресу: г.</w:t>
      </w:r>
      <w:r w:rsidR="005309D3">
        <w:rPr>
          <w:rFonts w:ascii="Times New Roman" w:hAnsi="Times New Roman" w:cs="Times New Roman"/>
          <w:sz w:val="28"/>
          <w:szCs w:val="28"/>
        </w:rPr>
        <w:t> </w:t>
      </w:r>
      <w:r w:rsidR="00AC5819" w:rsidRPr="002B02E5">
        <w:rPr>
          <w:rFonts w:ascii="Times New Roman" w:hAnsi="Times New Roman" w:cs="Times New Roman"/>
          <w:sz w:val="28"/>
          <w:szCs w:val="28"/>
        </w:rPr>
        <w:t xml:space="preserve">Воронеж, </w:t>
      </w:r>
      <w:proofErr w:type="spellStart"/>
      <w:r w:rsidR="009273D2" w:rsidRPr="002B02E5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="009273D2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>Московский, дом 11 (далее</w:t>
      </w:r>
      <w:r w:rsidR="006C1AEB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>– «</w:t>
      </w:r>
      <w:r w:rsidR="00AC5819" w:rsidRPr="002B02E5">
        <w:rPr>
          <w:rFonts w:ascii="Times New Roman" w:hAnsi="Times New Roman" w:cs="Times New Roman"/>
          <w:i/>
          <w:sz w:val="28"/>
          <w:szCs w:val="28"/>
        </w:rPr>
        <w:t>Здание 1</w:t>
      </w:r>
      <w:r w:rsidR="00AC5819" w:rsidRPr="002B02E5">
        <w:rPr>
          <w:rFonts w:ascii="Times New Roman" w:hAnsi="Times New Roman" w:cs="Times New Roman"/>
          <w:sz w:val="28"/>
          <w:szCs w:val="28"/>
        </w:rPr>
        <w:t>»);</w:t>
      </w:r>
    </w:p>
    <w:p w14:paraId="5C87B2F6" w14:textId="7F8DE2E2" w:rsidR="00AC5819" w:rsidRPr="002B02E5" w:rsidRDefault="002B02E5" w:rsidP="002B02E5">
      <w:pPr>
        <w:pStyle w:val="a7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272D11" w:rsidRPr="002B02E5">
        <w:rPr>
          <w:rFonts w:ascii="Times New Roman" w:hAnsi="Times New Roman" w:cs="Times New Roman"/>
          <w:sz w:val="28"/>
          <w:szCs w:val="28"/>
        </w:rPr>
        <w:t>з</w:t>
      </w:r>
      <w:r w:rsidR="00AC5819" w:rsidRPr="002B02E5">
        <w:rPr>
          <w:rFonts w:ascii="Times New Roman" w:hAnsi="Times New Roman" w:cs="Times New Roman"/>
          <w:sz w:val="28"/>
          <w:szCs w:val="28"/>
        </w:rPr>
        <w:t>дание нежилое, кадастровый номер 36:34:0209014:755, площадью 433,3 кв.</w:t>
      </w:r>
      <w:r w:rsidR="000D2FC5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 xml:space="preserve">м, расположенное по адресу: г. Воронеж, </w:t>
      </w:r>
      <w:proofErr w:type="spellStart"/>
      <w:r w:rsidR="000D2FC5" w:rsidRPr="002B02E5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="000D2FC5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>Московский, дом 11 (далее</w:t>
      </w:r>
      <w:r w:rsidR="009273D2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>– «</w:t>
      </w:r>
      <w:r w:rsidR="00AC5819" w:rsidRPr="002B02E5">
        <w:rPr>
          <w:rFonts w:ascii="Times New Roman" w:hAnsi="Times New Roman" w:cs="Times New Roman"/>
          <w:i/>
          <w:sz w:val="28"/>
          <w:szCs w:val="28"/>
        </w:rPr>
        <w:t>Здание 2</w:t>
      </w:r>
      <w:r w:rsidR="00AC5819" w:rsidRPr="002B02E5">
        <w:rPr>
          <w:rFonts w:ascii="Times New Roman" w:hAnsi="Times New Roman" w:cs="Times New Roman"/>
          <w:sz w:val="28"/>
          <w:szCs w:val="28"/>
        </w:rPr>
        <w:t>»);</w:t>
      </w:r>
    </w:p>
    <w:p w14:paraId="5CE96819" w14:textId="67E0435E" w:rsidR="00AC5819" w:rsidRPr="002B02E5" w:rsidRDefault="002B02E5" w:rsidP="002B02E5">
      <w:pPr>
        <w:pStyle w:val="a7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272D11" w:rsidRPr="002B02E5">
        <w:rPr>
          <w:rFonts w:ascii="Times New Roman" w:hAnsi="Times New Roman" w:cs="Times New Roman"/>
          <w:sz w:val="28"/>
          <w:szCs w:val="28"/>
        </w:rPr>
        <w:t>з</w:t>
      </w:r>
      <w:r w:rsidR="00AC5819" w:rsidRPr="002B02E5">
        <w:rPr>
          <w:rFonts w:ascii="Times New Roman" w:hAnsi="Times New Roman" w:cs="Times New Roman"/>
          <w:sz w:val="28"/>
          <w:szCs w:val="28"/>
        </w:rPr>
        <w:t>дание нежилое</w:t>
      </w:r>
      <w:r w:rsidR="005309D3">
        <w:rPr>
          <w:rFonts w:ascii="Times New Roman" w:hAnsi="Times New Roman" w:cs="Times New Roman"/>
          <w:sz w:val="28"/>
          <w:szCs w:val="28"/>
        </w:rPr>
        <w:t xml:space="preserve"> –</w:t>
      </w:r>
      <w:r w:rsidR="007F7182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>спортивно-оздоровительный комплекс, кадастровый номер 36:34:0209014:911, площадью 724,2 кв.</w:t>
      </w:r>
      <w:r w:rsidR="000D2FC5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 xml:space="preserve">м, расположенное по адресу: г. Воронеж, </w:t>
      </w:r>
      <w:proofErr w:type="spellStart"/>
      <w:r w:rsidR="00DE073C" w:rsidRPr="002B02E5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="00DE073C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>Московский, дом 11 (далее</w:t>
      </w:r>
      <w:r w:rsidR="006C1AEB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>– «</w:t>
      </w:r>
      <w:r w:rsidR="00AC5819" w:rsidRPr="002B02E5">
        <w:rPr>
          <w:rFonts w:ascii="Times New Roman" w:hAnsi="Times New Roman" w:cs="Times New Roman"/>
          <w:i/>
          <w:sz w:val="28"/>
          <w:szCs w:val="28"/>
        </w:rPr>
        <w:t>Здание 3</w:t>
      </w:r>
      <w:r w:rsidR="00AC5819" w:rsidRPr="002B02E5">
        <w:rPr>
          <w:rFonts w:ascii="Times New Roman" w:hAnsi="Times New Roman" w:cs="Times New Roman"/>
          <w:sz w:val="28"/>
          <w:szCs w:val="28"/>
        </w:rPr>
        <w:t>»);</w:t>
      </w:r>
    </w:p>
    <w:p w14:paraId="014B7408" w14:textId="7502F21E" w:rsidR="00AC5819" w:rsidRPr="002B02E5" w:rsidRDefault="002B02E5" w:rsidP="002B02E5">
      <w:pPr>
        <w:pStyle w:val="a7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272D11" w:rsidRPr="002B02E5">
        <w:rPr>
          <w:rFonts w:ascii="Times New Roman" w:hAnsi="Times New Roman" w:cs="Times New Roman"/>
          <w:sz w:val="28"/>
          <w:szCs w:val="28"/>
        </w:rPr>
        <w:t>з</w:t>
      </w:r>
      <w:r w:rsidR="00AC5819" w:rsidRPr="002B02E5">
        <w:rPr>
          <w:rFonts w:ascii="Times New Roman" w:hAnsi="Times New Roman" w:cs="Times New Roman"/>
          <w:sz w:val="28"/>
          <w:szCs w:val="28"/>
        </w:rPr>
        <w:t>дание нежилое, кадастровый номер 36:34:0210015:735, площадью 6643,4 кв.</w:t>
      </w:r>
      <w:r w:rsidR="000D2FC5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 xml:space="preserve">м, расположенное по адресу: г. Воронеж, </w:t>
      </w:r>
      <w:proofErr w:type="spellStart"/>
      <w:r w:rsidR="00DE073C" w:rsidRPr="002B02E5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="00DE073C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>Московский, дом 11 (далее</w:t>
      </w:r>
      <w:r w:rsidR="006C1AEB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>– «</w:t>
      </w:r>
      <w:r w:rsidR="00AC5819" w:rsidRPr="002B02E5">
        <w:rPr>
          <w:rFonts w:ascii="Times New Roman" w:hAnsi="Times New Roman" w:cs="Times New Roman"/>
          <w:i/>
          <w:sz w:val="28"/>
          <w:szCs w:val="28"/>
        </w:rPr>
        <w:t>Здание 4</w:t>
      </w:r>
      <w:r w:rsidR="00AC5819" w:rsidRPr="002B02E5">
        <w:rPr>
          <w:rFonts w:ascii="Times New Roman" w:hAnsi="Times New Roman" w:cs="Times New Roman"/>
          <w:sz w:val="28"/>
          <w:szCs w:val="28"/>
        </w:rPr>
        <w:t>»);</w:t>
      </w:r>
    </w:p>
    <w:p w14:paraId="46AF0E6E" w14:textId="0D0F5373" w:rsidR="00AC5819" w:rsidRPr="002B02E5" w:rsidRDefault="002B02E5" w:rsidP="002B02E5">
      <w:pPr>
        <w:pStyle w:val="a7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272D11" w:rsidRPr="002B02E5">
        <w:rPr>
          <w:rFonts w:ascii="Times New Roman" w:hAnsi="Times New Roman" w:cs="Times New Roman"/>
          <w:sz w:val="28"/>
          <w:szCs w:val="28"/>
        </w:rPr>
        <w:t>з</w:t>
      </w:r>
      <w:r w:rsidR="00AC5819" w:rsidRPr="002B02E5">
        <w:rPr>
          <w:rFonts w:ascii="Times New Roman" w:hAnsi="Times New Roman" w:cs="Times New Roman"/>
          <w:sz w:val="28"/>
          <w:szCs w:val="28"/>
        </w:rPr>
        <w:t>дание нежилое, кадастровый номер 36:34:0205014:72, площадью 34,9 кв.</w:t>
      </w:r>
      <w:r w:rsidR="000D2FC5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 xml:space="preserve">м, расположенное по адресу: г. Воронеж, </w:t>
      </w:r>
      <w:proofErr w:type="spellStart"/>
      <w:r w:rsidR="00DE073C" w:rsidRPr="002B02E5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="00DE073C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hAnsi="Times New Roman" w:cs="Times New Roman"/>
          <w:sz w:val="28"/>
          <w:szCs w:val="28"/>
        </w:rPr>
        <w:t>Московский, дом 11 (далее</w:t>
      </w:r>
      <w:r w:rsidR="006C1AEB" w:rsidRPr="002B02E5">
        <w:rPr>
          <w:rFonts w:ascii="Times New Roman" w:hAnsi="Times New Roman" w:cs="Times New Roman"/>
          <w:sz w:val="28"/>
          <w:szCs w:val="28"/>
        </w:rPr>
        <w:t xml:space="preserve">  </w:t>
      </w:r>
      <w:r w:rsidR="00AC5819" w:rsidRPr="002B02E5">
        <w:rPr>
          <w:rFonts w:ascii="Times New Roman" w:hAnsi="Times New Roman" w:cs="Times New Roman"/>
          <w:sz w:val="28"/>
          <w:szCs w:val="28"/>
        </w:rPr>
        <w:t>– «</w:t>
      </w:r>
      <w:r w:rsidR="00AC5819" w:rsidRPr="002B02E5">
        <w:rPr>
          <w:rFonts w:ascii="Times New Roman" w:hAnsi="Times New Roman" w:cs="Times New Roman"/>
          <w:i/>
          <w:sz w:val="28"/>
          <w:szCs w:val="28"/>
        </w:rPr>
        <w:t>Здание 5</w:t>
      </w:r>
      <w:r w:rsidR="00AC5819" w:rsidRPr="002B02E5">
        <w:rPr>
          <w:rFonts w:ascii="Times New Roman" w:hAnsi="Times New Roman" w:cs="Times New Roman"/>
          <w:sz w:val="28"/>
          <w:szCs w:val="28"/>
        </w:rPr>
        <w:t>»).</w:t>
      </w:r>
    </w:p>
    <w:p w14:paraId="06F20F94" w14:textId="20012D09" w:rsidR="00AC5819" w:rsidRPr="002B02E5" w:rsidRDefault="002B02E5" w:rsidP="002B02E5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2. 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Участки предоставлены </w:t>
      </w:r>
      <w:r w:rsidR="00632537" w:rsidRPr="002B02E5">
        <w:rPr>
          <w:rFonts w:ascii="Times New Roman" w:eastAsia="Calibri" w:hAnsi="Times New Roman" w:cs="Times New Roman"/>
          <w:sz w:val="28"/>
          <w:szCs w:val="28"/>
        </w:rPr>
        <w:t>Собственником Правообладателю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с целью осуществления Правообладателем предпринимательской деятельности, в том числе для целей:</w:t>
      </w:r>
    </w:p>
    <w:p w14:paraId="0F4C4F60" w14:textId="32AA5D99" w:rsidR="00AC5819" w:rsidRPr="002B02E5" w:rsidRDefault="002B02E5" w:rsidP="002B02E5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заключения договор</w:t>
      </w:r>
      <w:r w:rsidR="00CA513D" w:rsidRPr="002B02E5">
        <w:rPr>
          <w:rFonts w:ascii="Times New Roman" w:eastAsia="Calibri" w:hAnsi="Times New Roman" w:cs="Times New Roman"/>
          <w:sz w:val="28"/>
          <w:szCs w:val="28"/>
        </w:rPr>
        <w:t>ов о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комплексно</w:t>
      </w:r>
      <w:r w:rsidR="00CA513D" w:rsidRPr="002B02E5">
        <w:rPr>
          <w:rFonts w:ascii="Times New Roman" w:eastAsia="Calibri" w:hAnsi="Times New Roman" w:cs="Times New Roman"/>
          <w:sz w:val="28"/>
          <w:szCs w:val="28"/>
        </w:rPr>
        <w:t>м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развити</w:t>
      </w:r>
      <w:r w:rsidR="00CA513D" w:rsidRPr="002B02E5">
        <w:rPr>
          <w:rFonts w:ascii="Times New Roman" w:eastAsia="Calibri" w:hAnsi="Times New Roman" w:cs="Times New Roman"/>
          <w:sz w:val="28"/>
          <w:szCs w:val="28"/>
        </w:rPr>
        <w:t>и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территории и связанных с ним</w:t>
      </w:r>
      <w:r w:rsidR="00CA513D" w:rsidRPr="002B02E5">
        <w:rPr>
          <w:rFonts w:ascii="Times New Roman" w:eastAsia="Calibri" w:hAnsi="Times New Roman" w:cs="Times New Roman"/>
          <w:sz w:val="28"/>
          <w:szCs w:val="28"/>
        </w:rPr>
        <w:t>и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прав и обязанностей, в том числе приняти</w:t>
      </w:r>
      <w:r w:rsidR="00041BDA">
        <w:rPr>
          <w:rFonts w:ascii="Times New Roman" w:eastAsia="Calibri" w:hAnsi="Times New Roman" w:cs="Times New Roman"/>
          <w:sz w:val="28"/>
          <w:szCs w:val="28"/>
        </w:rPr>
        <w:t>я</w:t>
      </w:r>
      <w:bookmarkStart w:id="0" w:name="_GoBack"/>
      <w:bookmarkEnd w:id="0"/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на себя обязательств по так</w:t>
      </w:r>
      <w:r w:rsidR="00CA513D" w:rsidRPr="002B02E5">
        <w:rPr>
          <w:rFonts w:ascii="Times New Roman" w:eastAsia="Calibri" w:hAnsi="Times New Roman" w:cs="Times New Roman"/>
          <w:sz w:val="28"/>
          <w:szCs w:val="28"/>
        </w:rPr>
        <w:t>им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договор</w:t>
      </w:r>
      <w:r w:rsidR="00CA513D" w:rsidRPr="002B02E5">
        <w:rPr>
          <w:rFonts w:ascii="Times New Roman" w:eastAsia="Calibri" w:hAnsi="Times New Roman" w:cs="Times New Roman"/>
          <w:sz w:val="28"/>
          <w:szCs w:val="28"/>
        </w:rPr>
        <w:t>ам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в объеме и на условиях, определяемых Правообладателем</w:t>
      </w:r>
      <w:r w:rsidR="00A857B9" w:rsidRPr="002B02E5">
        <w:rPr>
          <w:rFonts w:ascii="Times New Roman" w:eastAsia="Calibri" w:hAnsi="Times New Roman" w:cs="Times New Roman"/>
          <w:sz w:val="28"/>
          <w:szCs w:val="28"/>
        </w:rPr>
        <w:t>;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D8DC899" w14:textId="1739C1AC" w:rsidR="00AC5819" w:rsidRPr="002B02E5" w:rsidRDefault="002B02E5" w:rsidP="002B02E5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получения и исполнения технических условий</w:t>
      </w:r>
      <w:r w:rsidR="00C96C13" w:rsidRPr="002B02E5">
        <w:rPr>
          <w:rFonts w:ascii="Times New Roman" w:eastAsia="Calibri" w:hAnsi="Times New Roman" w:cs="Times New Roman"/>
          <w:sz w:val="28"/>
          <w:szCs w:val="28"/>
        </w:rPr>
        <w:t>;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35594A9" w14:textId="10CB60F1" w:rsidR="00AC5819" w:rsidRPr="002B02E5" w:rsidRDefault="002B02E5" w:rsidP="002B02E5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прокладки, переноса и де</w:t>
      </w:r>
      <w:r w:rsidR="00C96C13" w:rsidRPr="002B02E5">
        <w:rPr>
          <w:rFonts w:ascii="Times New Roman" w:eastAsia="Calibri" w:hAnsi="Times New Roman" w:cs="Times New Roman"/>
          <w:sz w:val="28"/>
          <w:szCs w:val="28"/>
        </w:rPr>
        <w:t>монтажа инженерных и иных сетей;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534F3A2" w14:textId="5018C355" w:rsidR="00AC5819" w:rsidRPr="002B02E5" w:rsidRDefault="002B02E5" w:rsidP="002B02E5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● 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сноса и реконструкции строений и сооружени</w:t>
      </w:r>
      <w:r w:rsidR="00C96C13" w:rsidRPr="002B02E5">
        <w:rPr>
          <w:rFonts w:ascii="Times New Roman" w:eastAsia="Calibri" w:hAnsi="Times New Roman" w:cs="Times New Roman"/>
          <w:sz w:val="28"/>
          <w:szCs w:val="28"/>
        </w:rPr>
        <w:t>й</w:t>
      </w:r>
      <w:r w:rsidR="00530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(в отношении объектов, находящихся в залоге, только</w:t>
      </w:r>
      <w:r w:rsidR="00530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с согласия залогодержателя);</w:t>
      </w:r>
    </w:p>
    <w:p w14:paraId="1B735855" w14:textId="60F8FE50" w:rsidR="00AC5819" w:rsidRPr="002B02E5" w:rsidRDefault="002B02E5" w:rsidP="002B02E5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межевания, изменения границ в пределах общей территории</w:t>
      </w:r>
      <w:r w:rsidR="00530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арендуемых</w:t>
      </w:r>
      <w:r w:rsidR="005309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земельных участков;</w:t>
      </w:r>
    </w:p>
    <w:p w14:paraId="33107D7C" w14:textId="1642A467" w:rsidR="00AC5819" w:rsidRPr="002B02E5" w:rsidRDefault="002B02E5" w:rsidP="002B02E5">
      <w:pPr>
        <w:pStyle w:val="a7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● 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возведения многоэтажной жилой застройки (высотная застройка) и связанной с этим</w:t>
      </w:r>
      <w:r w:rsidR="00AC5819" w:rsidRPr="002B02E5">
        <w:rPr>
          <w:rFonts w:ascii="Times New Roman" w:hAnsi="Times New Roman" w:cs="Times New Roman"/>
          <w:sz w:val="28"/>
          <w:szCs w:val="28"/>
        </w:rPr>
        <w:t xml:space="preserve"> деятельности по организации дорожного движения, монтажу кранов и иных необходимых механизмов, транспортировке</w:t>
      </w:r>
      <w:r w:rsidR="000E6F7E">
        <w:rPr>
          <w:rFonts w:ascii="Times New Roman" w:hAnsi="Times New Roman" w:cs="Times New Roman"/>
          <w:sz w:val="28"/>
          <w:szCs w:val="28"/>
        </w:rPr>
        <w:t>,</w:t>
      </w:r>
      <w:r w:rsidR="00AC5819" w:rsidRPr="002B02E5">
        <w:rPr>
          <w:rFonts w:ascii="Times New Roman" w:hAnsi="Times New Roman" w:cs="Times New Roman"/>
          <w:sz w:val="28"/>
          <w:szCs w:val="28"/>
        </w:rPr>
        <w:t xml:space="preserve"> разм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>ещени</w:t>
      </w:r>
      <w:r w:rsidR="000E6F7E">
        <w:rPr>
          <w:rFonts w:ascii="Times New Roman" w:eastAsia="Calibri" w:hAnsi="Times New Roman" w:cs="Times New Roman"/>
          <w:sz w:val="28"/>
          <w:szCs w:val="28"/>
        </w:rPr>
        <w:t>ю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 (складировани</w:t>
      </w:r>
      <w:r w:rsidR="000E6F7E">
        <w:rPr>
          <w:rFonts w:ascii="Times New Roman" w:eastAsia="Calibri" w:hAnsi="Times New Roman" w:cs="Times New Roman"/>
          <w:sz w:val="28"/>
          <w:szCs w:val="28"/>
        </w:rPr>
        <w:t>ю</w:t>
      </w:r>
      <w:r w:rsidR="00AC5819" w:rsidRPr="002B02E5">
        <w:rPr>
          <w:rFonts w:ascii="Times New Roman" w:eastAsia="Calibri" w:hAnsi="Times New Roman" w:cs="Times New Roman"/>
          <w:sz w:val="28"/>
          <w:szCs w:val="28"/>
        </w:rPr>
        <w:t xml:space="preserve">) строительных материалов и т.п. </w:t>
      </w:r>
    </w:p>
    <w:p w14:paraId="162E63EC" w14:textId="7C02685C" w:rsidR="00C74F09" w:rsidRPr="002B02E5" w:rsidRDefault="002B02E5" w:rsidP="002B02E5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C74F09" w:rsidRPr="002B02E5">
        <w:rPr>
          <w:rFonts w:ascii="Times New Roman" w:hAnsi="Times New Roman" w:cs="Times New Roman"/>
          <w:sz w:val="28"/>
          <w:szCs w:val="28"/>
        </w:rPr>
        <w:t xml:space="preserve">Правообладатель самостоятельно на свой риск и в своем интересе осуществляет права и </w:t>
      </w:r>
      <w:proofErr w:type="gramStart"/>
      <w:r w:rsidR="00C74F09" w:rsidRPr="002B02E5">
        <w:rPr>
          <w:rFonts w:ascii="Times New Roman" w:hAnsi="Times New Roman" w:cs="Times New Roman"/>
          <w:sz w:val="28"/>
          <w:szCs w:val="28"/>
        </w:rPr>
        <w:t>несет обязанности</w:t>
      </w:r>
      <w:proofErr w:type="gramEnd"/>
      <w:r w:rsidR="00C74F09" w:rsidRPr="002B02E5">
        <w:rPr>
          <w:rFonts w:ascii="Times New Roman" w:hAnsi="Times New Roman" w:cs="Times New Roman"/>
          <w:sz w:val="28"/>
          <w:szCs w:val="28"/>
        </w:rPr>
        <w:t xml:space="preserve"> по инициированию, заключению и исполнению обязательств, в том числе обязательств по комплексному развитию территории в границах земельных участков, указанных в п</w:t>
      </w:r>
      <w:r w:rsidR="003F57F8" w:rsidRPr="002B02E5">
        <w:rPr>
          <w:rFonts w:ascii="Times New Roman" w:hAnsi="Times New Roman" w:cs="Times New Roman"/>
          <w:sz w:val="28"/>
          <w:szCs w:val="28"/>
        </w:rPr>
        <w:t xml:space="preserve">ункте </w:t>
      </w:r>
      <w:r w:rsidR="00C74F09" w:rsidRPr="002B02E5">
        <w:rPr>
          <w:rFonts w:ascii="Times New Roman" w:hAnsi="Times New Roman" w:cs="Times New Roman"/>
          <w:sz w:val="28"/>
          <w:szCs w:val="28"/>
        </w:rPr>
        <w:t xml:space="preserve">1 настоящего соглашения. </w:t>
      </w:r>
    </w:p>
    <w:p w14:paraId="3D747F88" w14:textId="036A7DD9" w:rsidR="004F20B8" w:rsidRDefault="002B02E5" w:rsidP="002B02E5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2E1235" w:rsidRPr="002B02E5">
        <w:rPr>
          <w:rFonts w:ascii="Times New Roman" w:hAnsi="Times New Roman" w:cs="Times New Roman"/>
          <w:sz w:val="28"/>
          <w:szCs w:val="28"/>
        </w:rPr>
        <w:t xml:space="preserve">Собственник не является заявителем и участником отношений по комплексному развитию </w:t>
      </w:r>
      <w:r w:rsidR="003F57F8" w:rsidRPr="002B02E5">
        <w:rPr>
          <w:rFonts w:ascii="Times New Roman" w:hAnsi="Times New Roman" w:cs="Times New Roman"/>
          <w:sz w:val="28"/>
          <w:szCs w:val="28"/>
        </w:rPr>
        <w:t>т</w:t>
      </w:r>
      <w:r w:rsidR="002E1235" w:rsidRPr="002B02E5">
        <w:rPr>
          <w:rFonts w:ascii="Times New Roman" w:hAnsi="Times New Roman" w:cs="Times New Roman"/>
          <w:sz w:val="28"/>
          <w:szCs w:val="28"/>
        </w:rPr>
        <w:t>ерритории в границах земельных участков, указанных в п</w:t>
      </w:r>
      <w:r w:rsidR="003F57F8" w:rsidRPr="002B02E5">
        <w:rPr>
          <w:rFonts w:ascii="Times New Roman" w:hAnsi="Times New Roman" w:cs="Times New Roman"/>
          <w:sz w:val="28"/>
          <w:szCs w:val="28"/>
        </w:rPr>
        <w:t>ункте</w:t>
      </w:r>
      <w:r w:rsidR="001A75CC" w:rsidRPr="002B02E5">
        <w:rPr>
          <w:rFonts w:ascii="Times New Roman" w:hAnsi="Times New Roman" w:cs="Times New Roman"/>
          <w:sz w:val="28"/>
          <w:szCs w:val="28"/>
        </w:rPr>
        <w:t xml:space="preserve"> </w:t>
      </w:r>
      <w:r w:rsidR="002E1235" w:rsidRPr="002B02E5">
        <w:rPr>
          <w:rFonts w:ascii="Times New Roman" w:hAnsi="Times New Roman" w:cs="Times New Roman"/>
          <w:sz w:val="28"/>
          <w:szCs w:val="28"/>
        </w:rPr>
        <w:t>1 настоящего соглашения.</w:t>
      </w:r>
    </w:p>
    <w:p w14:paraId="4B4138C6" w14:textId="77777777" w:rsidR="005309D3" w:rsidRDefault="005309D3" w:rsidP="002B02E5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02BEB7C" w14:textId="77777777" w:rsidR="005309D3" w:rsidRPr="002B02E5" w:rsidRDefault="005309D3" w:rsidP="002B02E5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5"/>
      </w:tblGrid>
      <w:tr w:rsidR="00AC5819" w:rsidRPr="005309D3" w14:paraId="53EDF8EA" w14:textId="77777777">
        <w:tc>
          <w:tcPr>
            <w:tcW w:w="4785" w:type="dxa"/>
            <w:hideMark/>
          </w:tcPr>
          <w:p w14:paraId="07CE8C9D" w14:textId="1E50CF8B" w:rsidR="00AC5819" w:rsidRPr="005309D3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b/>
                <w:sz w:val="28"/>
                <w:szCs w:val="28"/>
              </w:rPr>
              <w:t>Арендодатель</w:t>
            </w:r>
            <w:r w:rsidR="005309D3" w:rsidRPr="005309D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19F51E28" w14:textId="4FF5A892" w:rsidR="00AC5819" w:rsidRPr="005309D3" w:rsidRDefault="00AC5819" w:rsidP="005309D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b/>
                <w:sz w:val="28"/>
                <w:szCs w:val="28"/>
              </w:rPr>
              <w:t>ООО «</w:t>
            </w:r>
            <w:proofErr w:type="spellStart"/>
            <w:r w:rsidRPr="005309D3">
              <w:rPr>
                <w:rFonts w:ascii="Times New Roman" w:hAnsi="Times New Roman" w:cs="Times New Roman"/>
                <w:b/>
                <w:sz w:val="28"/>
                <w:szCs w:val="28"/>
              </w:rPr>
              <w:t>Витекс</w:t>
            </w:r>
            <w:proofErr w:type="spellEnd"/>
            <w:r w:rsidRPr="005309D3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4786" w:type="dxa"/>
            <w:hideMark/>
          </w:tcPr>
          <w:p w14:paraId="6B92A411" w14:textId="1D36CD8E" w:rsidR="00AC5819" w:rsidRPr="005309D3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b/>
                <w:sz w:val="28"/>
                <w:szCs w:val="28"/>
              </w:rPr>
              <w:t>Арендатор</w:t>
            </w:r>
            <w:r w:rsidR="005309D3" w:rsidRPr="005309D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73B547B5" w14:textId="77777777" w:rsidR="00AC5819" w:rsidRPr="005309D3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b/>
                <w:sz w:val="28"/>
                <w:szCs w:val="28"/>
              </w:rPr>
              <w:t>ООО СЗ «</w:t>
            </w:r>
            <w:proofErr w:type="gramStart"/>
            <w:r w:rsidRPr="005309D3">
              <w:rPr>
                <w:rFonts w:ascii="Times New Roman" w:hAnsi="Times New Roman" w:cs="Times New Roman"/>
                <w:b/>
                <w:sz w:val="28"/>
                <w:szCs w:val="28"/>
              </w:rPr>
              <w:t>АРТ</w:t>
            </w:r>
            <w:proofErr w:type="gramEnd"/>
            <w:r w:rsidRPr="005309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СИТИ»</w:t>
            </w:r>
          </w:p>
          <w:p w14:paraId="73AD2193" w14:textId="77777777" w:rsidR="003F57F8" w:rsidRPr="003E3EF0" w:rsidRDefault="003F57F8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819" w:rsidRPr="005309D3" w14:paraId="5A94482C" w14:textId="77777777">
        <w:tc>
          <w:tcPr>
            <w:tcW w:w="4785" w:type="dxa"/>
            <w:hideMark/>
          </w:tcPr>
          <w:p w14:paraId="5887F7B6" w14:textId="77777777" w:rsidR="009729A9" w:rsidRPr="005309D3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394033, Воронежская обл</w:t>
            </w:r>
            <w:r w:rsidR="009729A9" w:rsidRPr="005309D3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6AE8405B" w14:textId="77777777" w:rsidR="003E3EF0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ул. </w:t>
            </w:r>
            <w:proofErr w:type="gramStart"/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Планетная</w:t>
            </w:r>
            <w:proofErr w:type="gramEnd"/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, д. 26,</w:t>
            </w:r>
          </w:p>
          <w:p w14:paraId="6B73143A" w14:textId="6AF9D4DF" w:rsidR="00AC5819" w:rsidRPr="005309D3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оф. 207</w:t>
            </w:r>
          </w:p>
          <w:p w14:paraId="38DBF280" w14:textId="77777777" w:rsidR="00AC5819" w:rsidRPr="005309D3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ОГРН 1053600302007</w:t>
            </w:r>
          </w:p>
          <w:p w14:paraId="4BAF409F" w14:textId="3FEB6FA2" w:rsidR="00AC5819" w:rsidRPr="005309D3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ИНН 3662100789 КПП 366101001</w:t>
            </w:r>
          </w:p>
        </w:tc>
        <w:tc>
          <w:tcPr>
            <w:tcW w:w="4786" w:type="dxa"/>
            <w:hideMark/>
          </w:tcPr>
          <w:p w14:paraId="5DB1809D" w14:textId="77777777" w:rsidR="009729A9" w:rsidRPr="005309D3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394026, Воронежская обл</w:t>
            </w:r>
            <w:r w:rsidR="009729A9" w:rsidRPr="005309D3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1D4EF240" w14:textId="37FAB385" w:rsidR="00AC5819" w:rsidRPr="005309D3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</w:t>
            </w:r>
            <w:proofErr w:type="spellStart"/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пр-</w:t>
            </w:r>
            <w:r w:rsidR="003E3EF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Pr="005309D3">
              <w:rPr>
                <w:rFonts w:ascii="Times New Roman" w:hAnsi="Times New Roman" w:cs="Times New Roman"/>
                <w:sz w:val="28"/>
                <w:szCs w:val="28"/>
              </w:rPr>
              <w:t xml:space="preserve"> Труда, 65, пом. 48</w:t>
            </w:r>
          </w:p>
          <w:p w14:paraId="78B03699" w14:textId="77777777" w:rsidR="00AC5819" w:rsidRPr="005309D3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ОГРН 1253600008936</w:t>
            </w:r>
          </w:p>
          <w:p w14:paraId="6CC19C41" w14:textId="12DE5F93" w:rsidR="00AC5819" w:rsidRPr="005309D3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ИНН 3662314967 КПП 366201001</w:t>
            </w:r>
          </w:p>
        </w:tc>
      </w:tr>
      <w:tr w:rsidR="00AC5819" w:rsidRPr="005309D3" w14:paraId="5147AE31" w14:textId="77777777">
        <w:tc>
          <w:tcPr>
            <w:tcW w:w="4785" w:type="dxa"/>
          </w:tcPr>
          <w:p w14:paraId="792D258A" w14:textId="77777777" w:rsidR="009729A9" w:rsidRPr="005309D3" w:rsidRDefault="009729A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1A2D2" w14:textId="77777777" w:rsidR="00AC5819" w:rsidRPr="005309D3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14:paraId="0A0C96A5" w14:textId="77777777" w:rsidR="009729A9" w:rsidRPr="005309D3" w:rsidRDefault="009729A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EFF5CF" w14:textId="3CE60E0E" w:rsidR="00AC5819" w:rsidRPr="005309D3" w:rsidRDefault="003E3EF0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C5819" w:rsidRPr="005309D3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C5819" w:rsidRPr="005309D3">
              <w:rPr>
                <w:rFonts w:ascii="Times New Roman" w:hAnsi="Times New Roman" w:cs="Times New Roman"/>
                <w:sz w:val="28"/>
                <w:szCs w:val="28"/>
              </w:rPr>
              <w:t>Леваков</w:t>
            </w:r>
            <w:proofErr w:type="gramEnd"/>
            <w:r w:rsidR="00AC5819" w:rsidRPr="005309D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14:paraId="24B5BD6C" w14:textId="4C11B4FB" w:rsidR="00AC5819" w:rsidRPr="005309D3" w:rsidRDefault="009729A9" w:rsidP="003E3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786" w:type="dxa"/>
            <w:hideMark/>
          </w:tcPr>
          <w:p w14:paraId="54062029" w14:textId="77777777" w:rsidR="009729A9" w:rsidRPr="005309D3" w:rsidRDefault="009729A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30AD0D" w14:textId="77777777" w:rsidR="00AC5819" w:rsidRPr="005309D3" w:rsidRDefault="00AC581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14:paraId="1FFBF1F0" w14:textId="77777777" w:rsidR="009729A9" w:rsidRPr="005309D3" w:rsidRDefault="009729A9" w:rsidP="003F5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F150F2" w14:textId="77777777" w:rsidR="003E3EF0" w:rsidRDefault="003E3EF0" w:rsidP="003E3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AC5819" w:rsidRPr="005309D3">
              <w:rPr>
                <w:rFonts w:ascii="Times New Roman" w:hAnsi="Times New Roman" w:cs="Times New Roman"/>
                <w:sz w:val="28"/>
                <w:szCs w:val="28"/>
              </w:rPr>
              <w:t>__________ /А.Б. Нестеров/</w:t>
            </w:r>
          </w:p>
          <w:p w14:paraId="456BBD3D" w14:textId="6A56139F" w:rsidR="00AC5819" w:rsidRPr="005309D3" w:rsidRDefault="009729A9" w:rsidP="003E3E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9D3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41D8C623" w14:textId="187073FD" w:rsidR="00AC5819" w:rsidRPr="002B02E5" w:rsidRDefault="00AC5819" w:rsidP="00AC5819">
      <w:pPr>
        <w:rPr>
          <w:rFonts w:ascii="Times New Roman" w:hAnsi="Times New Roman" w:cs="Times New Roman"/>
          <w:sz w:val="28"/>
          <w:szCs w:val="28"/>
        </w:rPr>
      </w:pPr>
    </w:p>
    <w:sectPr w:rsidR="00AC5819" w:rsidRPr="002B02E5" w:rsidSect="002B02E5">
      <w:headerReference w:type="default" r:id="rId8"/>
      <w:pgSz w:w="11905" w:h="16838"/>
      <w:pgMar w:top="1134" w:right="567" w:bottom="1134" w:left="1985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D694C2" w14:textId="77777777" w:rsidR="00373021" w:rsidRDefault="00373021" w:rsidP="00876808">
      <w:pPr>
        <w:spacing w:after="0" w:line="240" w:lineRule="auto"/>
      </w:pPr>
      <w:r>
        <w:separator/>
      </w:r>
    </w:p>
  </w:endnote>
  <w:endnote w:type="continuationSeparator" w:id="0">
    <w:p w14:paraId="7573AF20" w14:textId="77777777" w:rsidR="00373021" w:rsidRDefault="00373021" w:rsidP="00876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21ECA" w14:textId="77777777" w:rsidR="00373021" w:rsidRDefault="00373021" w:rsidP="00876808">
      <w:pPr>
        <w:spacing w:after="0" w:line="240" w:lineRule="auto"/>
      </w:pPr>
      <w:r>
        <w:separator/>
      </w:r>
    </w:p>
  </w:footnote>
  <w:footnote w:type="continuationSeparator" w:id="0">
    <w:p w14:paraId="6FE8305E" w14:textId="77777777" w:rsidR="00373021" w:rsidRDefault="00373021" w:rsidP="00876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285235583"/>
      <w:docPartObj>
        <w:docPartGallery w:val="Page Numbers (Top of Page)"/>
        <w:docPartUnique/>
      </w:docPartObj>
    </w:sdtPr>
    <w:sdtEndPr/>
    <w:sdtContent>
      <w:p w14:paraId="40B215EB" w14:textId="77777777" w:rsidR="009950FA" w:rsidRDefault="009950FA">
        <w:pPr>
          <w:pStyle w:val="ad"/>
          <w:jc w:val="center"/>
          <w:rPr>
            <w:rFonts w:ascii="Times New Roman" w:hAnsi="Times New Roman" w:cs="Times New Roman"/>
          </w:rPr>
        </w:pPr>
      </w:p>
      <w:p w14:paraId="060283B4" w14:textId="77777777" w:rsidR="003E3EF0" w:rsidRPr="003E3EF0" w:rsidRDefault="003E3EF0">
        <w:pPr>
          <w:pStyle w:val="ad"/>
          <w:jc w:val="center"/>
          <w:rPr>
            <w:rFonts w:ascii="Times New Roman" w:hAnsi="Times New Roman" w:cs="Times New Roman"/>
          </w:rPr>
        </w:pPr>
      </w:p>
      <w:p w14:paraId="183F4689" w14:textId="0AFF9F42" w:rsidR="009950FA" w:rsidRPr="003E3EF0" w:rsidRDefault="009950FA">
        <w:pPr>
          <w:pStyle w:val="ad"/>
          <w:jc w:val="center"/>
          <w:rPr>
            <w:rFonts w:ascii="Times New Roman" w:hAnsi="Times New Roman" w:cs="Times New Roman"/>
          </w:rPr>
        </w:pPr>
        <w:r w:rsidRPr="003E3EF0">
          <w:rPr>
            <w:rFonts w:ascii="Times New Roman" w:hAnsi="Times New Roman" w:cs="Times New Roman"/>
          </w:rPr>
          <w:fldChar w:fldCharType="begin"/>
        </w:r>
        <w:r w:rsidRPr="003E3EF0">
          <w:rPr>
            <w:rFonts w:ascii="Times New Roman" w:hAnsi="Times New Roman" w:cs="Times New Roman"/>
          </w:rPr>
          <w:instrText>PAGE   \* MERGEFORMAT</w:instrText>
        </w:r>
        <w:r w:rsidRPr="003E3EF0">
          <w:rPr>
            <w:rFonts w:ascii="Times New Roman" w:hAnsi="Times New Roman" w:cs="Times New Roman"/>
          </w:rPr>
          <w:fldChar w:fldCharType="separate"/>
        </w:r>
        <w:r w:rsidR="00041BDA">
          <w:rPr>
            <w:rFonts w:ascii="Times New Roman" w:hAnsi="Times New Roman" w:cs="Times New Roman"/>
            <w:noProof/>
          </w:rPr>
          <w:t>2</w:t>
        </w:r>
        <w:r w:rsidRPr="003E3EF0">
          <w:rPr>
            <w:rFonts w:ascii="Times New Roman" w:hAnsi="Times New Roman" w:cs="Times New Roman"/>
          </w:rPr>
          <w:fldChar w:fldCharType="end"/>
        </w:r>
      </w:p>
    </w:sdtContent>
  </w:sdt>
  <w:p w14:paraId="2A8DDC93" w14:textId="77777777" w:rsidR="00876808" w:rsidRPr="003E3EF0" w:rsidRDefault="00876808">
    <w:pPr>
      <w:pStyle w:val="ad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0026"/>
    <w:multiLevelType w:val="hybridMultilevel"/>
    <w:tmpl w:val="C280337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3D7A37B2"/>
    <w:multiLevelType w:val="hybridMultilevel"/>
    <w:tmpl w:val="B51A3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2D2E51"/>
    <w:multiLevelType w:val="hybridMultilevel"/>
    <w:tmpl w:val="41AE3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211365"/>
    <w:multiLevelType w:val="hybridMultilevel"/>
    <w:tmpl w:val="D766D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F08D7"/>
    <w:multiLevelType w:val="hybridMultilevel"/>
    <w:tmpl w:val="6C380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235"/>
    <w:rsid w:val="00041BDA"/>
    <w:rsid w:val="000D2FC5"/>
    <w:rsid w:val="000E2E19"/>
    <w:rsid w:val="000E6F7E"/>
    <w:rsid w:val="00126298"/>
    <w:rsid w:val="001A75CC"/>
    <w:rsid w:val="002663AF"/>
    <w:rsid w:val="00272A52"/>
    <w:rsid w:val="00272D11"/>
    <w:rsid w:val="002B02E5"/>
    <w:rsid w:val="002C63C8"/>
    <w:rsid w:val="002E1235"/>
    <w:rsid w:val="002E371C"/>
    <w:rsid w:val="00373021"/>
    <w:rsid w:val="00380FC6"/>
    <w:rsid w:val="003E3EF0"/>
    <w:rsid w:val="003F57F8"/>
    <w:rsid w:val="00455A20"/>
    <w:rsid w:val="00494FC1"/>
    <w:rsid w:val="004F20B8"/>
    <w:rsid w:val="005309D3"/>
    <w:rsid w:val="00632537"/>
    <w:rsid w:val="00657036"/>
    <w:rsid w:val="00687CD5"/>
    <w:rsid w:val="006C1AEB"/>
    <w:rsid w:val="00702F88"/>
    <w:rsid w:val="00720CA8"/>
    <w:rsid w:val="007F2EA7"/>
    <w:rsid w:val="007F7182"/>
    <w:rsid w:val="00876808"/>
    <w:rsid w:val="009273D2"/>
    <w:rsid w:val="009729A9"/>
    <w:rsid w:val="009950FA"/>
    <w:rsid w:val="009D6DFC"/>
    <w:rsid w:val="009F31E6"/>
    <w:rsid w:val="00A758E2"/>
    <w:rsid w:val="00A857B9"/>
    <w:rsid w:val="00AC5819"/>
    <w:rsid w:val="00B51616"/>
    <w:rsid w:val="00BA1B81"/>
    <w:rsid w:val="00BF0278"/>
    <w:rsid w:val="00C74F09"/>
    <w:rsid w:val="00C96C13"/>
    <w:rsid w:val="00CA513D"/>
    <w:rsid w:val="00CB0EBE"/>
    <w:rsid w:val="00D5054F"/>
    <w:rsid w:val="00DE073C"/>
    <w:rsid w:val="00E5232E"/>
    <w:rsid w:val="00E74881"/>
    <w:rsid w:val="00E8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F2F4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E12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2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12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12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12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12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12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12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12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2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E12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E12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123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E123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E123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E123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E123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E123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E12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E1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12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E12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E12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E1235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qFormat/>
    <w:rsid w:val="002E123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2E123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2E12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2E123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2E123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link w:val="a7"/>
    <w:locked/>
    <w:rsid w:val="00AC5819"/>
  </w:style>
  <w:style w:type="paragraph" w:styleId="ad">
    <w:name w:val="header"/>
    <w:basedOn w:val="a"/>
    <w:link w:val="ae"/>
    <w:uiPriority w:val="99"/>
    <w:unhideWhenUsed/>
    <w:rsid w:val="00876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76808"/>
  </w:style>
  <w:style w:type="paragraph" w:styleId="af">
    <w:name w:val="footer"/>
    <w:basedOn w:val="a"/>
    <w:link w:val="af0"/>
    <w:uiPriority w:val="99"/>
    <w:unhideWhenUsed/>
    <w:rsid w:val="00876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76808"/>
  </w:style>
  <w:style w:type="table" w:styleId="af1">
    <w:name w:val="Table Grid"/>
    <w:basedOn w:val="a1"/>
    <w:uiPriority w:val="39"/>
    <w:rsid w:val="002B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0E6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E6F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E12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2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12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12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12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12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12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12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12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2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E12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E12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123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E123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E123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E123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E123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E123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E12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E1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12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E12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E12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E1235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qFormat/>
    <w:rsid w:val="002E123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2E123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2E12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2E123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2E123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link w:val="a7"/>
    <w:locked/>
    <w:rsid w:val="00AC5819"/>
  </w:style>
  <w:style w:type="paragraph" w:styleId="ad">
    <w:name w:val="header"/>
    <w:basedOn w:val="a"/>
    <w:link w:val="ae"/>
    <w:uiPriority w:val="99"/>
    <w:unhideWhenUsed/>
    <w:rsid w:val="00876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76808"/>
  </w:style>
  <w:style w:type="paragraph" w:styleId="af">
    <w:name w:val="footer"/>
    <w:basedOn w:val="a"/>
    <w:link w:val="af0"/>
    <w:uiPriority w:val="99"/>
    <w:unhideWhenUsed/>
    <w:rsid w:val="00876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76808"/>
  </w:style>
  <w:style w:type="table" w:styleId="af1">
    <w:name w:val="Table Grid"/>
    <w:basedOn w:val="a1"/>
    <w:uiPriority w:val="39"/>
    <w:rsid w:val="002B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0E6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E6F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 М. Филозоп</dc:creator>
  <cp:lastModifiedBy>Юрова М.А.</cp:lastModifiedBy>
  <cp:revision>6</cp:revision>
  <cp:lastPrinted>2025-10-09T04:45:00Z</cp:lastPrinted>
  <dcterms:created xsi:type="dcterms:W3CDTF">2025-10-09T04:17:00Z</dcterms:created>
  <dcterms:modified xsi:type="dcterms:W3CDTF">2025-10-09T04:47:00Z</dcterms:modified>
</cp:coreProperties>
</file>